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9C" w:rsidRDefault="00FD0B9C" w:rsidP="00FD0B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D0B9C" w:rsidRDefault="00FD0B9C" w:rsidP="00FD0B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FD0B9C" w:rsidRDefault="00FD0B9C" w:rsidP="00FD0B9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FD0B9C" w:rsidRDefault="00FD0B9C" w:rsidP="00FD0B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D0B9C" w:rsidRDefault="00FD0B9C" w:rsidP="00FD0B9C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FD0B9C" w:rsidRDefault="00FD0B9C" w:rsidP="00FD0B9C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FD0B9C" w:rsidRDefault="00FD0B9C" w:rsidP="00FD0B9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FD0B9C" w:rsidRDefault="00FD0B9C" w:rsidP="00FD0B9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FD0B9C" w:rsidRDefault="00FD0B9C" w:rsidP="00FD0B9C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4" w:history="1">
        <w:r>
          <w:rPr>
            <w:rStyle w:val="a5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5"/>
            <w:rFonts w:ascii="Times New Roman" w:hAnsi="Times New Roman"/>
            <w:sz w:val="20"/>
            <w:szCs w:val="20"/>
          </w:rPr>
          <w:t>@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5"/>
            <w:rFonts w:ascii="Times New Roman" w:hAnsi="Times New Roman"/>
            <w:sz w:val="20"/>
            <w:szCs w:val="20"/>
          </w:rPr>
          <w:t>.</w:t>
        </w:r>
        <w:r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C138E" w:rsidRPr="00FD0B9C" w:rsidRDefault="006B758C" w:rsidP="00FD0B9C">
      <w:pPr>
        <w:jc w:val="center"/>
        <w:rPr>
          <w:b/>
          <w:sz w:val="28"/>
          <w:szCs w:val="28"/>
        </w:rPr>
      </w:pPr>
      <w:r w:rsidRPr="00FD0B9C">
        <w:rPr>
          <w:b/>
          <w:sz w:val="28"/>
          <w:szCs w:val="28"/>
        </w:rPr>
        <w:t>Информационная справка</w:t>
      </w:r>
    </w:p>
    <w:p w:rsidR="006B758C" w:rsidRPr="002437E4" w:rsidRDefault="006B758C" w:rsidP="00FD0B9C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37E4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«</w:t>
      </w:r>
      <w:r w:rsidRPr="002437E4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добра»</w:t>
      </w:r>
      <w:r w:rsidRPr="002437E4">
        <w:rPr>
          <w:rFonts w:ascii="Times New Roman" w:hAnsi="Times New Roman"/>
          <w:sz w:val="28"/>
          <w:szCs w:val="28"/>
        </w:rPr>
        <w:t xml:space="preserve">  были проведены разнообразные мероприятия. </w:t>
      </w:r>
      <w:r>
        <w:rPr>
          <w:rFonts w:ascii="Times New Roman" w:hAnsi="Times New Roman"/>
          <w:color w:val="000000"/>
          <w:sz w:val="28"/>
          <w:szCs w:val="28"/>
        </w:rPr>
        <w:t>С 11 февраля по 15 февраля</w:t>
      </w:r>
      <w:r w:rsidRPr="002437E4">
        <w:rPr>
          <w:rFonts w:ascii="Times New Roman" w:hAnsi="Times New Roman"/>
          <w:color w:val="000000"/>
          <w:sz w:val="28"/>
          <w:szCs w:val="28"/>
        </w:rPr>
        <w:t xml:space="preserve"> включительно, классные руководители старались больше обращать внимание школьников на их уважительное отношение к старшему поколению. С детьми проводили беседы, читали рассказы и стихи, готовили подарки для бабушек и дедушек и т. д. В работе с детьми подчеркивали, что в любви и внимании нуждаются не только близкие им люди, но и чужие пожилые люди, особенно те, у кого нет родных людей рядом. И оказывать внимание, посильную помощь надо все пожилым людям, чтобы они не чувствовали себя забытыми, брошенными. На проводимых мероприятиях дети с удовольствием рассказали, как они помогают убираться в квартире, моют посуду, делают то, о чем их попросят. </w:t>
      </w:r>
    </w:p>
    <w:p w:rsidR="006B758C" w:rsidRDefault="006B758C" w:rsidP="00FD0B9C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2437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уроков добра способствуют воспитанию стремления совершать добрые дела, формированию у уч-ся уважения к общечеловеческим нравственным ценностям, учит задумываться о своем месте в жизни, развивают умение сопереживать другим людям, лучше понимать их чувства, мотивы поведения.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758C" w:rsidRPr="002437E4" w:rsidRDefault="006B758C" w:rsidP="00FD0B9C">
      <w:pPr>
        <w:pStyle w:val="a4"/>
        <w:shd w:val="clear" w:color="auto" w:fill="FFFFFF"/>
        <w:tabs>
          <w:tab w:val="left" w:pos="-1843"/>
        </w:tabs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Прошло 5</w:t>
      </w:r>
      <w:r w:rsidRPr="002437E4">
        <w:rPr>
          <w:color w:val="000000"/>
          <w:sz w:val="28"/>
          <w:szCs w:val="28"/>
        </w:rPr>
        <w:t xml:space="preserve">  по форме проведения мероприятий</w:t>
      </w:r>
      <w:proofErr w:type="gramStart"/>
      <w:r w:rsidRPr="00243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Всего участвовало в Неделе 92 учащихся, 11 педагогов</w:t>
      </w:r>
      <w:r w:rsidRPr="002437E4">
        <w:rPr>
          <w:color w:val="000000"/>
          <w:sz w:val="28"/>
          <w:szCs w:val="28"/>
        </w:rPr>
        <w:t>.</w:t>
      </w:r>
    </w:p>
    <w:p w:rsidR="006B758C" w:rsidRPr="002437E4" w:rsidRDefault="006B758C" w:rsidP="00FD0B9C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437E4">
        <w:rPr>
          <w:rFonts w:ascii="Times New Roman" w:hAnsi="Times New Roman"/>
          <w:sz w:val="28"/>
          <w:szCs w:val="28"/>
        </w:rPr>
        <w:t xml:space="preserve">Наиболее яркие мероприятия Недели: </w:t>
      </w:r>
      <w:r w:rsidR="00FD0B9C">
        <w:rPr>
          <w:rFonts w:ascii="Times New Roman" w:hAnsi="Times New Roman"/>
          <w:sz w:val="28"/>
          <w:szCs w:val="28"/>
        </w:rPr>
        <w:t>акция «Прекрасное пробуждает доброе</w:t>
      </w:r>
      <w:proofErr w:type="gramStart"/>
      <w:r w:rsidR="00FD0B9C">
        <w:rPr>
          <w:rFonts w:ascii="Times New Roman" w:hAnsi="Times New Roman"/>
          <w:sz w:val="28"/>
          <w:szCs w:val="28"/>
        </w:rPr>
        <w:t>»-</w:t>
      </w:r>
      <w:proofErr w:type="gramEnd"/>
      <w:r w:rsidR="00FD0B9C">
        <w:rPr>
          <w:rFonts w:ascii="Times New Roman" w:hAnsi="Times New Roman"/>
          <w:sz w:val="28"/>
          <w:szCs w:val="28"/>
        </w:rPr>
        <w:t>оказание посильной помощи «Детям ВОВ», вручение поздравительных открыток (сделанные учениками начальной школы), «эстафета добра»</w:t>
      </w:r>
      <w:r w:rsidRPr="002437E4">
        <w:rPr>
          <w:rFonts w:ascii="Times New Roman" w:hAnsi="Times New Roman"/>
          <w:sz w:val="28"/>
          <w:szCs w:val="28"/>
        </w:rPr>
        <w:t xml:space="preserve"> </w:t>
      </w:r>
      <w:r w:rsidR="00FD0B9C">
        <w:rPr>
          <w:rFonts w:ascii="Times New Roman" w:hAnsi="Times New Roman"/>
          <w:sz w:val="28"/>
          <w:szCs w:val="28"/>
        </w:rPr>
        <w:t>, выпуск стенгазеты «Наполним сердце добротой».</w:t>
      </w:r>
    </w:p>
    <w:p w:rsidR="006B758C" w:rsidRPr="002437E4" w:rsidRDefault="006B758C" w:rsidP="00FD0B9C">
      <w:pPr>
        <w:pStyle w:val="a4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37E4">
        <w:rPr>
          <w:sz w:val="28"/>
          <w:szCs w:val="28"/>
        </w:rPr>
        <w:t>Анализ проведенных мероприятий в соответствии с планом, позволяет сделать следующие выводы. В ходе Недели были организованы мероприятия для всех возрастных категорий обучающихся, которые носили самое главное, практический характер. Особо хотелось  отметить активное участие в а</w:t>
      </w:r>
      <w:r w:rsidR="00FD0B9C">
        <w:rPr>
          <w:sz w:val="28"/>
          <w:szCs w:val="28"/>
        </w:rPr>
        <w:t>кции   волонтёров «Прекрасное пробуждает доброе</w:t>
      </w:r>
      <w:r w:rsidRPr="002437E4">
        <w:rPr>
          <w:sz w:val="28"/>
          <w:szCs w:val="28"/>
        </w:rPr>
        <w:t xml:space="preserve">». </w:t>
      </w:r>
    </w:p>
    <w:p w:rsidR="006B758C" w:rsidRPr="002437E4" w:rsidRDefault="006B758C" w:rsidP="00FD0B9C">
      <w:pPr>
        <w:pStyle w:val="a4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2437E4">
        <w:rPr>
          <w:color w:val="000000"/>
          <w:sz w:val="28"/>
          <w:szCs w:val="28"/>
        </w:rPr>
        <w:t>По итогам Недели можно сделать вывод, что мероприятия проведены качественно и в установленные сроки. Проводимые мероприятия способствовали нравственному развитию детей, формированию атмосферы дружбы, уважения, взаимопонимания и поддержки, заботы, любви к людям</w:t>
      </w:r>
      <w:proofErr w:type="gramStart"/>
      <w:r w:rsidR="00FD0B9C">
        <w:rPr>
          <w:color w:val="000000"/>
          <w:sz w:val="28"/>
          <w:szCs w:val="28"/>
        </w:rPr>
        <w:t>.</w:t>
      </w:r>
      <w:r w:rsidRPr="002437E4">
        <w:rPr>
          <w:color w:val="000000"/>
          <w:sz w:val="28"/>
          <w:szCs w:val="28"/>
        </w:rPr>
        <w:t xml:space="preserve">. </w:t>
      </w:r>
      <w:proofErr w:type="gramEnd"/>
    </w:p>
    <w:p w:rsidR="006B758C" w:rsidRPr="002437E4" w:rsidRDefault="006B758C" w:rsidP="006B758C">
      <w:pPr>
        <w:pStyle w:val="a3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6B758C" w:rsidRDefault="006B758C"/>
    <w:sectPr w:rsidR="006B758C" w:rsidSect="00FD0B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758C"/>
    <w:rsid w:val="003928F4"/>
    <w:rsid w:val="00520769"/>
    <w:rsid w:val="006A3AED"/>
    <w:rsid w:val="006B758C"/>
    <w:rsid w:val="00FD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0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rgen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2019-03-29T02:36:00Z</dcterms:created>
  <dcterms:modified xsi:type="dcterms:W3CDTF">2019-03-29T02:55:00Z</dcterms:modified>
</cp:coreProperties>
</file>