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AB" w:rsidRDefault="00B933AB" w:rsidP="00B933A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B933AB" w:rsidRDefault="00B933AB" w:rsidP="00B933A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B933AB" w:rsidRDefault="00B933AB" w:rsidP="00B933A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«БАЯНДАЕВСКИЙ  РАЙОН »</w:t>
      </w:r>
    </w:p>
    <w:p w:rsidR="00B933AB" w:rsidRDefault="00B933AB" w:rsidP="00B933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933AB" w:rsidRDefault="00B933AB" w:rsidP="00B933AB">
      <w:pPr>
        <w:spacing w:after="0"/>
        <w:jc w:val="center"/>
        <w:rPr>
          <w:rFonts w:ascii="Times New Roman" w:hAnsi="Times New Roman"/>
          <w:b/>
          <w:sz w:val="28"/>
          <w:szCs w:val="28"/>
          <w:u w:val="double"/>
        </w:rPr>
      </w:pPr>
      <w:r>
        <w:rPr>
          <w:rFonts w:ascii="Times New Roman" w:hAnsi="Times New Roman"/>
          <w:b/>
          <w:sz w:val="28"/>
          <w:szCs w:val="28"/>
        </w:rPr>
        <w:t>«ТУРГЕНЕВСКАЯ СРЕДНЯЯ ОБЩЕОБРАЗОВАТЕЛЬНАЯ ШКОЛА»</w:t>
      </w:r>
    </w:p>
    <w:p w:rsidR="00B933AB" w:rsidRDefault="00B933AB" w:rsidP="00B933AB">
      <w:pPr>
        <w:jc w:val="center"/>
        <w:rPr>
          <w:rFonts w:ascii="Times New Roman" w:hAnsi="Times New Roman"/>
          <w:b/>
          <w:sz w:val="28"/>
          <w:szCs w:val="28"/>
          <w:u w:val="double"/>
        </w:rPr>
      </w:pPr>
      <w:r>
        <w:rPr>
          <w:rFonts w:ascii="Times New Roman" w:hAnsi="Times New Roman"/>
          <w:b/>
          <w:sz w:val="28"/>
          <w:szCs w:val="28"/>
          <w:u w:val="double"/>
        </w:rPr>
        <w:t>________________________________________________________________</w:t>
      </w:r>
    </w:p>
    <w:p w:rsidR="00B933AB" w:rsidRDefault="00B933AB" w:rsidP="00B933A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666129 </w:t>
      </w:r>
      <w:proofErr w:type="gramStart"/>
      <w:r>
        <w:rPr>
          <w:rFonts w:ascii="Times New Roman" w:hAnsi="Times New Roman"/>
          <w:sz w:val="20"/>
          <w:szCs w:val="20"/>
        </w:rPr>
        <w:t>Иркутская</w:t>
      </w:r>
      <w:proofErr w:type="gramEnd"/>
      <w:r>
        <w:rPr>
          <w:rFonts w:ascii="Times New Roman" w:hAnsi="Times New Roman"/>
          <w:sz w:val="20"/>
          <w:szCs w:val="20"/>
        </w:rPr>
        <w:t xml:space="preserve"> обл., </w:t>
      </w:r>
      <w:proofErr w:type="spellStart"/>
      <w:r>
        <w:rPr>
          <w:rFonts w:ascii="Times New Roman" w:hAnsi="Times New Roman"/>
          <w:sz w:val="20"/>
          <w:szCs w:val="20"/>
        </w:rPr>
        <w:t>Баяндаевский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р-н, </w:t>
      </w:r>
    </w:p>
    <w:p w:rsidR="00B933AB" w:rsidRDefault="00B933AB" w:rsidP="00B933A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с. </w:t>
      </w:r>
      <w:proofErr w:type="spellStart"/>
      <w:r>
        <w:rPr>
          <w:rFonts w:ascii="Times New Roman" w:hAnsi="Times New Roman"/>
          <w:sz w:val="20"/>
          <w:szCs w:val="20"/>
        </w:rPr>
        <w:t>Тургеневка</w:t>
      </w:r>
      <w:proofErr w:type="spellEnd"/>
      <w:r>
        <w:rPr>
          <w:rFonts w:ascii="Times New Roman" w:hAnsi="Times New Roman"/>
          <w:sz w:val="20"/>
          <w:szCs w:val="20"/>
        </w:rPr>
        <w:t>, ул. Школьная 41</w:t>
      </w:r>
    </w:p>
    <w:p w:rsidR="00B933AB" w:rsidRDefault="00B933AB" w:rsidP="00B933AB">
      <w:pPr>
        <w:spacing w:after="0"/>
      </w:pPr>
      <w:r>
        <w:rPr>
          <w:rFonts w:ascii="Times New Roman" w:hAnsi="Times New Roman"/>
          <w:sz w:val="20"/>
          <w:szCs w:val="20"/>
        </w:rPr>
        <w:t xml:space="preserve">       </w:t>
      </w:r>
      <w:hyperlink r:id="rId5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Tyrgenevka</w:t>
        </w:r>
        <w:r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B933AB" w:rsidRDefault="00B933AB" w:rsidP="00B933AB"/>
    <w:p w:rsidR="00B933AB" w:rsidRPr="00E257AB" w:rsidRDefault="00B933AB" w:rsidP="00B933AB">
      <w:pPr>
        <w:jc w:val="center"/>
        <w:rPr>
          <w:rFonts w:ascii="Times New Roman" w:hAnsi="Times New Roman"/>
          <w:b/>
          <w:sz w:val="28"/>
          <w:szCs w:val="28"/>
        </w:rPr>
      </w:pPr>
      <w:r w:rsidRPr="00E257AB">
        <w:rPr>
          <w:rFonts w:ascii="Times New Roman" w:hAnsi="Times New Roman"/>
          <w:b/>
          <w:sz w:val="28"/>
          <w:szCs w:val="28"/>
        </w:rPr>
        <w:t xml:space="preserve">Информационная справка о недели </w:t>
      </w:r>
      <w:r>
        <w:rPr>
          <w:rFonts w:ascii="Times New Roman" w:hAnsi="Times New Roman"/>
          <w:b/>
          <w:sz w:val="28"/>
          <w:szCs w:val="28"/>
        </w:rPr>
        <w:t>«Единство многообразия</w:t>
      </w:r>
      <w:r w:rsidRPr="00E257AB">
        <w:rPr>
          <w:rFonts w:ascii="Times New Roman" w:hAnsi="Times New Roman"/>
          <w:b/>
          <w:sz w:val="28"/>
          <w:szCs w:val="28"/>
        </w:rPr>
        <w:t>»</w:t>
      </w:r>
    </w:p>
    <w:p w:rsidR="00B933AB" w:rsidRDefault="00B933AB" w:rsidP="00B933AB"/>
    <w:p w:rsidR="00B933AB" w:rsidRPr="00E63D1A" w:rsidRDefault="00B933AB" w:rsidP="00B933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12 по 15ноября была проведена профилактическая неделя «Единство многообразия», в которой приняло участие 92 учащихся, 11 педагогов.</w:t>
      </w:r>
    </w:p>
    <w:p w:rsidR="00B933AB" w:rsidRPr="00E63D1A" w:rsidRDefault="00B933AB" w:rsidP="00B933AB">
      <w:pPr>
        <w:tabs>
          <w:tab w:val="left" w:pos="284"/>
        </w:tabs>
        <w:spacing w:after="0"/>
        <w:ind w:left="-142"/>
        <w:rPr>
          <w:rFonts w:ascii="Times New Roman" w:hAnsi="Times New Roman"/>
          <w:sz w:val="28"/>
          <w:szCs w:val="28"/>
        </w:rPr>
      </w:pPr>
    </w:p>
    <w:p w:rsidR="00B933AB" w:rsidRPr="00095150" w:rsidRDefault="00B933AB" w:rsidP="00B933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5150">
        <w:rPr>
          <w:rFonts w:ascii="Times New Roman" w:hAnsi="Times New Roman"/>
          <w:sz w:val="28"/>
          <w:szCs w:val="28"/>
        </w:rPr>
        <w:t>В рамках Недели были организованы и проведены следующие мероприятия:</w:t>
      </w:r>
    </w:p>
    <w:p w:rsidR="00B933AB" w:rsidRPr="00095150" w:rsidRDefault="00B933AB" w:rsidP="00B933A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95150">
        <w:rPr>
          <w:rFonts w:ascii="Times New Roman" w:hAnsi="Times New Roman"/>
          <w:sz w:val="28"/>
          <w:szCs w:val="28"/>
        </w:rPr>
        <w:t xml:space="preserve"> На школьном  информационном стенде был вывешен плакат «В чем разница между экстримом и экстремизмом». </w:t>
      </w:r>
    </w:p>
    <w:p w:rsidR="00B933AB" w:rsidRPr="00095150" w:rsidRDefault="00B933AB" w:rsidP="00B933A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95150">
        <w:rPr>
          <w:rFonts w:ascii="Times New Roman" w:hAnsi="Times New Roman"/>
          <w:sz w:val="28"/>
          <w:szCs w:val="28"/>
        </w:rPr>
        <w:t xml:space="preserve">В  5-10 классах  проведены беседы  </w:t>
      </w:r>
      <w:proofErr w:type="gramStart"/>
      <w:r w:rsidRPr="00095150">
        <w:rPr>
          <w:rFonts w:ascii="Times New Roman" w:hAnsi="Times New Roman"/>
          <w:sz w:val="28"/>
          <w:szCs w:val="28"/>
        </w:rPr>
        <w:t>под</w:t>
      </w:r>
      <w:proofErr w:type="gramEnd"/>
      <w:r w:rsidRPr="00095150">
        <w:rPr>
          <w:rFonts w:ascii="Times New Roman" w:hAnsi="Times New Roman"/>
          <w:sz w:val="28"/>
          <w:szCs w:val="28"/>
        </w:rPr>
        <w:t xml:space="preserve"> темам: «Экстремизм и патриотизм». В </w:t>
      </w:r>
      <w:proofErr w:type="gramStart"/>
      <w:r w:rsidRPr="00095150">
        <w:rPr>
          <w:rFonts w:ascii="Times New Roman" w:hAnsi="Times New Roman"/>
          <w:sz w:val="28"/>
          <w:szCs w:val="28"/>
        </w:rPr>
        <w:t>ходе</w:t>
      </w:r>
      <w:proofErr w:type="gramEnd"/>
      <w:r w:rsidRPr="00095150">
        <w:rPr>
          <w:rFonts w:ascii="Times New Roman" w:hAnsi="Times New Roman"/>
          <w:sz w:val="28"/>
          <w:szCs w:val="28"/>
        </w:rPr>
        <w:t xml:space="preserve"> которых ребята узнали о сущности терроризма его типах. Основной задачей бесед было формирование нравственных ценностей обучающихся, воспитание чувства сопереживания, доброжелательных отношений между людьми. Беседа  сопровождалось слайдами и видеоматериалами. </w:t>
      </w:r>
    </w:p>
    <w:p w:rsidR="00B933AB" w:rsidRPr="00095150" w:rsidRDefault="00B933AB" w:rsidP="00B933A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95150">
        <w:rPr>
          <w:rFonts w:ascii="Times New Roman" w:hAnsi="Times New Roman"/>
          <w:sz w:val="28"/>
          <w:szCs w:val="28"/>
        </w:rPr>
        <w:t>В 1-4 классах провели беседу-игру  «Поговорим о милосердии».</w:t>
      </w:r>
    </w:p>
    <w:p w:rsidR="00B933AB" w:rsidRPr="00095150" w:rsidRDefault="00B933AB" w:rsidP="00B933A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95150">
        <w:rPr>
          <w:rFonts w:ascii="Times New Roman" w:hAnsi="Times New Roman"/>
          <w:sz w:val="28"/>
          <w:szCs w:val="28"/>
        </w:rPr>
        <w:t>Закончилась неделя общешкольным мероприятием «Росси</w:t>
      </w:r>
      <w:proofErr w:type="gramStart"/>
      <w:r w:rsidRPr="00095150">
        <w:rPr>
          <w:rFonts w:ascii="Times New Roman" w:hAnsi="Times New Roman"/>
          <w:sz w:val="28"/>
          <w:szCs w:val="28"/>
        </w:rPr>
        <w:t>я-</w:t>
      </w:r>
      <w:proofErr w:type="gramEnd"/>
      <w:r w:rsidRPr="00095150">
        <w:rPr>
          <w:rFonts w:ascii="Times New Roman" w:hAnsi="Times New Roman"/>
          <w:sz w:val="28"/>
          <w:szCs w:val="28"/>
        </w:rPr>
        <w:t xml:space="preserve"> многонациональная страна».</w:t>
      </w:r>
    </w:p>
    <w:p w:rsidR="00B933AB" w:rsidRPr="00095150" w:rsidRDefault="00B933AB" w:rsidP="00B933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33AB" w:rsidRDefault="00B933AB" w:rsidP="00B933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5150">
        <w:rPr>
          <w:rFonts w:ascii="Times New Roman" w:hAnsi="Times New Roman"/>
          <w:sz w:val="28"/>
          <w:szCs w:val="28"/>
        </w:rPr>
        <w:t>В целом Неделя показала, что проведенные мероприятия</w:t>
      </w:r>
      <w:r w:rsidRPr="001D56FD">
        <w:rPr>
          <w:rFonts w:ascii="Times New Roman" w:hAnsi="Times New Roman"/>
          <w:sz w:val="28"/>
          <w:szCs w:val="28"/>
        </w:rPr>
        <w:t xml:space="preserve"> помогли учащимся школы понять, что мы живем в одном обществе. Вокруг нас тысячи, миллионы, миллиарды людей. У каждого из нас свои интересы, принципы, желания, цели. Каждый из нас выглядит по-разному, но все имеют что-то неповторимое. Для того чтобы объединиться всем вместе, нам необходимо проявлять уважение к чуждым для себя вещам, культурам, обычаям, традициям, Мы должны научиться прислушиваться к мнению окружающих и признавать свои ошибки. Поэтому необходимо стараться </w:t>
      </w:r>
      <w:proofErr w:type="gramStart"/>
      <w:r w:rsidRPr="001D56FD">
        <w:rPr>
          <w:rFonts w:ascii="Times New Roman" w:hAnsi="Times New Roman"/>
          <w:sz w:val="28"/>
          <w:szCs w:val="28"/>
        </w:rPr>
        <w:t>сделать</w:t>
      </w:r>
      <w:proofErr w:type="gramEnd"/>
      <w:r w:rsidRPr="001D56FD">
        <w:rPr>
          <w:rFonts w:ascii="Times New Roman" w:hAnsi="Times New Roman"/>
          <w:sz w:val="28"/>
          <w:szCs w:val="28"/>
        </w:rPr>
        <w:t xml:space="preserve"> чтоб этот мир был полон тепла и любви. </w:t>
      </w:r>
    </w:p>
    <w:p w:rsidR="00B933AB" w:rsidRDefault="00B933AB" w:rsidP="00B933AB"/>
    <w:p w:rsidR="006C138E" w:rsidRDefault="00B933AB"/>
    <w:sectPr w:rsidR="006C138E" w:rsidSect="0052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1C8D"/>
    <w:multiLevelType w:val="hybridMultilevel"/>
    <w:tmpl w:val="5858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933AB"/>
    <w:rsid w:val="003928F4"/>
    <w:rsid w:val="00520769"/>
    <w:rsid w:val="006A3AED"/>
    <w:rsid w:val="00B9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33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3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yrgenev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2019-03-29T04:17:00Z</dcterms:created>
  <dcterms:modified xsi:type="dcterms:W3CDTF">2019-03-29T04:18:00Z</dcterms:modified>
</cp:coreProperties>
</file>